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E4A" w:rsidRDefault="00C279CC">
      <w:pPr>
        <w:jc w:val="center"/>
        <w:rPr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江西应用工程职业学院课程建设标准</w:t>
      </w:r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980"/>
        <w:gridCol w:w="640"/>
        <w:gridCol w:w="3180"/>
        <w:gridCol w:w="1147"/>
        <w:gridCol w:w="1040"/>
        <w:gridCol w:w="1003"/>
        <w:gridCol w:w="1028"/>
      </w:tblGrid>
      <w:tr w:rsidR="00B15E4A">
        <w:trPr>
          <w:trHeight w:val="339"/>
          <w:jc w:val="center"/>
        </w:trPr>
        <w:tc>
          <w:tcPr>
            <w:tcW w:w="940" w:type="dxa"/>
            <w:vMerge w:val="restart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诊改维度</w:t>
            </w:r>
          </w:p>
        </w:tc>
        <w:tc>
          <w:tcPr>
            <w:tcW w:w="980" w:type="dxa"/>
            <w:vMerge w:val="restart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诊改要素</w:t>
            </w:r>
          </w:p>
        </w:tc>
        <w:tc>
          <w:tcPr>
            <w:tcW w:w="640" w:type="dxa"/>
            <w:vMerge w:val="restart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180" w:type="dxa"/>
            <w:vMerge w:val="restart"/>
            <w:shd w:val="clear" w:color="auto" w:fill="auto"/>
            <w:noWrap/>
            <w:vAlign w:val="center"/>
          </w:tcPr>
          <w:p w:rsidR="00B15E4A" w:rsidRPr="009470A0" w:rsidRDefault="00C279C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470A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诊断点</w:t>
            </w:r>
          </w:p>
        </w:tc>
        <w:tc>
          <w:tcPr>
            <w:tcW w:w="4218" w:type="dxa"/>
            <w:gridSpan w:val="4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建设标准</w:t>
            </w:r>
          </w:p>
        </w:tc>
      </w:tr>
      <w:tr w:rsidR="00B15E4A">
        <w:trPr>
          <w:trHeight w:val="329"/>
          <w:jc w:val="center"/>
        </w:trPr>
        <w:tc>
          <w:tcPr>
            <w:tcW w:w="940" w:type="dxa"/>
            <w:vMerge/>
            <w:vAlign w:val="center"/>
          </w:tcPr>
          <w:p w:rsidR="00B15E4A" w:rsidRDefault="00B15E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</w:tcPr>
          <w:p w:rsidR="00B15E4A" w:rsidRDefault="00B15E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vAlign w:val="center"/>
          </w:tcPr>
          <w:p w:rsidR="00B15E4A" w:rsidRDefault="00B15E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0" w:type="dxa"/>
            <w:vMerge/>
            <w:vAlign w:val="center"/>
          </w:tcPr>
          <w:p w:rsidR="00B15E4A" w:rsidRPr="009470A0" w:rsidRDefault="00B15E4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B15E4A" w:rsidRDefault="00C279C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国家级重点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B15E4A" w:rsidRDefault="00C279C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省级重点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B15E4A" w:rsidRDefault="00C279C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校级重点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B15E4A" w:rsidRDefault="00C279C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校级一般</w:t>
            </w:r>
          </w:p>
        </w:tc>
      </w:tr>
      <w:tr w:rsidR="00B15E4A">
        <w:trPr>
          <w:trHeight w:val="385"/>
          <w:jc w:val="center"/>
        </w:trPr>
        <w:tc>
          <w:tcPr>
            <w:tcW w:w="940" w:type="dxa"/>
            <w:vMerge w:val="restart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课程设置</w:t>
            </w:r>
          </w:p>
        </w:tc>
        <w:tc>
          <w:tcPr>
            <w:tcW w:w="980" w:type="dxa"/>
            <w:vMerge w:val="restart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课程定位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B15E4A" w:rsidRPr="009470A0" w:rsidRDefault="00C279C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470A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开展课程调研（次）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每年≥2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每年≥1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每年≥1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每年≥1</w:t>
            </w:r>
          </w:p>
        </w:tc>
      </w:tr>
      <w:tr w:rsidR="00B15E4A">
        <w:trPr>
          <w:trHeight w:val="328"/>
          <w:jc w:val="center"/>
        </w:trPr>
        <w:tc>
          <w:tcPr>
            <w:tcW w:w="940" w:type="dxa"/>
            <w:vMerge/>
            <w:vAlign w:val="center"/>
          </w:tcPr>
          <w:p w:rsidR="00B15E4A" w:rsidRDefault="00B15E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</w:tcPr>
          <w:p w:rsidR="00B15E4A" w:rsidRDefault="00B15E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B15E4A" w:rsidRPr="009470A0" w:rsidRDefault="00C279C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470A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制定课程学习目标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15E4A">
        <w:trPr>
          <w:trHeight w:val="360"/>
          <w:jc w:val="center"/>
        </w:trPr>
        <w:tc>
          <w:tcPr>
            <w:tcW w:w="940" w:type="dxa"/>
            <w:vMerge/>
            <w:vAlign w:val="center"/>
          </w:tcPr>
          <w:p w:rsidR="00B15E4A" w:rsidRDefault="00B15E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</w:tcPr>
          <w:p w:rsidR="00B15E4A" w:rsidRDefault="00B15E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B15E4A" w:rsidRPr="009470A0" w:rsidRDefault="00C279C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470A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课程是否明晰职业岗位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15E4A">
        <w:trPr>
          <w:trHeight w:val="335"/>
          <w:jc w:val="center"/>
        </w:trPr>
        <w:tc>
          <w:tcPr>
            <w:tcW w:w="940" w:type="dxa"/>
            <w:vMerge/>
            <w:vAlign w:val="center"/>
          </w:tcPr>
          <w:p w:rsidR="00B15E4A" w:rsidRDefault="00B15E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课程契合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B15E4A" w:rsidRPr="009470A0" w:rsidRDefault="00C279C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470A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课程标准是否完整、规范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15E4A">
        <w:trPr>
          <w:trHeight w:val="544"/>
          <w:jc w:val="center"/>
        </w:trPr>
        <w:tc>
          <w:tcPr>
            <w:tcW w:w="940" w:type="dxa"/>
            <w:vMerge/>
            <w:vAlign w:val="center"/>
          </w:tcPr>
          <w:p w:rsidR="00B15E4A" w:rsidRDefault="00B15E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</w:tcPr>
          <w:p w:rsidR="00B15E4A" w:rsidRDefault="00B15E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B15E4A" w:rsidRPr="009470A0" w:rsidRDefault="00C279C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470A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课程目标是否与专业人才培养目标和毕业标准相衔接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15E4A">
        <w:trPr>
          <w:trHeight w:val="575"/>
          <w:jc w:val="center"/>
        </w:trPr>
        <w:tc>
          <w:tcPr>
            <w:tcW w:w="940" w:type="dxa"/>
            <w:vMerge/>
            <w:vAlign w:val="center"/>
          </w:tcPr>
          <w:p w:rsidR="00B15E4A" w:rsidRDefault="00B15E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</w:tcPr>
          <w:p w:rsidR="00B15E4A" w:rsidRDefault="00B15E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B15E4A" w:rsidRPr="009470A0" w:rsidRDefault="00C279CC" w:rsidP="00884BE4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470A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课程内容与国家职业技能等级（资格）标准契合度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B15E4A" w:rsidRPr="009470A0" w:rsidRDefault="00C279C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470A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≥</w:t>
            </w:r>
            <w:r w:rsidR="009470A0" w:rsidRPr="009470A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90</w:t>
            </w:r>
            <w:r w:rsidRPr="009470A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%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B15E4A" w:rsidRPr="009470A0" w:rsidRDefault="00C279C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470A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≥80%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B15E4A" w:rsidRPr="009470A0" w:rsidRDefault="00C279C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470A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≥70%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B15E4A" w:rsidRPr="009470A0" w:rsidRDefault="00C279C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470A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≥50%</w:t>
            </w:r>
          </w:p>
        </w:tc>
      </w:tr>
      <w:tr w:rsidR="00B15E4A">
        <w:trPr>
          <w:trHeight w:val="385"/>
          <w:jc w:val="center"/>
        </w:trPr>
        <w:tc>
          <w:tcPr>
            <w:tcW w:w="940" w:type="dxa"/>
            <w:vMerge/>
            <w:vAlign w:val="center"/>
          </w:tcPr>
          <w:p w:rsidR="00B15E4A" w:rsidRDefault="00B15E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</w:tcPr>
          <w:p w:rsidR="00B15E4A" w:rsidRDefault="00B15E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B15E4A" w:rsidRPr="009470A0" w:rsidRDefault="00C279CC">
            <w:pPr>
              <w:widowControl/>
              <w:textAlignment w:val="bottom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470A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课程内容与1+X证书是否紧密相关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B15E4A" w:rsidRPr="009470A0" w:rsidRDefault="00C279C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470A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是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B15E4A" w:rsidRPr="009470A0" w:rsidRDefault="00C279C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470A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是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B15E4A" w:rsidRPr="009470A0" w:rsidRDefault="00C279C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470A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是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B15E4A" w:rsidRPr="009470A0" w:rsidRDefault="00C279C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470A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—</w:t>
            </w:r>
          </w:p>
        </w:tc>
      </w:tr>
      <w:tr w:rsidR="00B15E4A">
        <w:trPr>
          <w:trHeight w:val="340"/>
          <w:jc w:val="center"/>
        </w:trPr>
        <w:tc>
          <w:tcPr>
            <w:tcW w:w="940" w:type="dxa"/>
            <w:vMerge w:val="restart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教学内容</w:t>
            </w:r>
          </w:p>
        </w:tc>
        <w:tc>
          <w:tcPr>
            <w:tcW w:w="980" w:type="dxa"/>
            <w:vMerge w:val="restart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教学设计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B15E4A" w:rsidRPr="0047066A" w:rsidRDefault="00C279C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706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实践课时比（%）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B15E4A" w:rsidRPr="0047066A" w:rsidRDefault="0047066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706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65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B15E4A" w:rsidRPr="0047066A" w:rsidRDefault="0047066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706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60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B15E4A" w:rsidRPr="0047066A" w:rsidRDefault="0047066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706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55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B15E4A" w:rsidRPr="0047066A" w:rsidRDefault="0047066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7066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50</w:t>
            </w:r>
          </w:p>
        </w:tc>
      </w:tr>
      <w:tr w:rsidR="00B15E4A">
        <w:trPr>
          <w:trHeight w:val="334"/>
          <w:jc w:val="center"/>
        </w:trPr>
        <w:tc>
          <w:tcPr>
            <w:tcW w:w="940" w:type="dxa"/>
            <w:vMerge/>
            <w:vAlign w:val="center"/>
          </w:tcPr>
          <w:p w:rsidR="00B15E4A" w:rsidRDefault="00B15E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</w:tcPr>
          <w:p w:rsidR="00B15E4A" w:rsidRDefault="00B15E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B15E4A" w:rsidRPr="009470A0" w:rsidRDefault="00C279C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470A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是否编写有授课计划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 w:rsidR="00B15E4A">
        <w:trPr>
          <w:trHeight w:val="660"/>
          <w:jc w:val="center"/>
        </w:trPr>
        <w:tc>
          <w:tcPr>
            <w:tcW w:w="940" w:type="dxa"/>
            <w:vMerge/>
            <w:vAlign w:val="center"/>
          </w:tcPr>
          <w:p w:rsidR="00B15E4A" w:rsidRDefault="00B15E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</w:tcPr>
          <w:p w:rsidR="00B15E4A" w:rsidRDefault="00B15E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B15E4A" w:rsidRPr="009470A0" w:rsidRDefault="00C279C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470A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是否推行项目教学、案例教学、工作过程导向教学等教学模式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B15E4A" w:rsidRDefault="00C279C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B15E4A" w:rsidRDefault="00C279C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B15E4A">
        <w:trPr>
          <w:trHeight w:val="379"/>
          <w:jc w:val="center"/>
        </w:trPr>
        <w:tc>
          <w:tcPr>
            <w:tcW w:w="940" w:type="dxa"/>
            <w:vMerge/>
            <w:vAlign w:val="center"/>
          </w:tcPr>
          <w:p w:rsidR="00B15E4A" w:rsidRDefault="00B15E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</w:tcPr>
          <w:p w:rsidR="00B15E4A" w:rsidRDefault="00B15E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B15E4A" w:rsidRPr="009470A0" w:rsidRDefault="00C279C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470A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是否开发教学课件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B15E4A" w:rsidRDefault="00C279C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B15E4A" w:rsidRDefault="00C279C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B15E4A">
        <w:trPr>
          <w:trHeight w:val="379"/>
          <w:jc w:val="center"/>
        </w:trPr>
        <w:tc>
          <w:tcPr>
            <w:tcW w:w="940" w:type="dxa"/>
            <w:vMerge w:val="restart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课程资源</w:t>
            </w:r>
          </w:p>
        </w:tc>
        <w:tc>
          <w:tcPr>
            <w:tcW w:w="980" w:type="dxa"/>
            <w:vMerge w:val="restart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教材选用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B15E4A" w:rsidRPr="009470A0" w:rsidRDefault="00C279C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470A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是否使用规划教材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国家级规划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规划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B15E4A" w:rsidRDefault="00C279C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规划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B15E4A" w:rsidRDefault="00C279C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B15E4A">
        <w:trPr>
          <w:trHeight w:val="373"/>
          <w:jc w:val="center"/>
        </w:trPr>
        <w:tc>
          <w:tcPr>
            <w:tcW w:w="940" w:type="dxa"/>
            <w:vMerge/>
            <w:vAlign w:val="center"/>
          </w:tcPr>
          <w:p w:rsidR="00B15E4A" w:rsidRDefault="00B15E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</w:tcPr>
          <w:p w:rsidR="00B15E4A" w:rsidRDefault="00B15E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B15E4A" w:rsidRPr="009470A0" w:rsidRDefault="00C279C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470A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是否使用期限内出版的教材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≤3年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≤3年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≤4年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≤5年</w:t>
            </w:r>
          </w:p>
        </w:tc>
      </w:tr>
      <w:tr w:rsidR="00B15E4A">
        <w:trPr>
          <w:trHeight w:val="645"/>
          <w:jc w:val="center"/>
        </w:trPr>
        <w:tc>
          <w:tcPr>
            <w:tcW w:w="940" w:type="dxa"/>
            <w:vMerge/>
            <w:vAlign w:val="center"/>
          </w:tcPr>
          <w:p w:rsidR="00B15E4A" w:rsidRDefault="00B15E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教材建设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B15E4A" w:rsidRPr="006C29A3" w:rsidRDefault="00C279CC" w:rsidP="00A603B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C29A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是否编制、出版高水平配套教材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B15E4A" w:rsidRPr="006C29A3" w:rsidRDefault="00A603B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C29A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出版教材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B15E4A" w:rsidRPr="006C29A3" w:rsidRDefault="00A603B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C29A3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校本教材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B15E4A" w:rsidRPr="006C29A3" w:rsidRDefault="009470A0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6C29A3"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校本教材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B15E4A" w:rsidRPr="006C29A3" w:rsidRDefault="00C279CC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6C29A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—</w:t>
            </w:r>
          </w:p>
        </w:tc>
      </w:tr>
      <w:tr w:rsidR="00B15E4A">
        <w:trPr>
          <w:trHeight w:val="559"/>
          <w:jc w:val="center"/>
        </w:trPr>
        <w:tc>
          <w:tcPr>
            <w:tcW w:w="940" w:type="dxa"/>
            <w:vMerge/>
            <w:vAlign w:val="center"/>
          </w:tcPr>
          <w:p w:rsidR="00B15E4A" w:rsidRDefault="00B15E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课程教学团队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B15E4A" w:rsidRPr="009470A0" w:rsidRDefault="00C279CC" w:rsidP="008B71C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470A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行业企业的兼职教师</w:t>
            </w:r>
            <w:r w:rsidR="008B71C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承担实践课时比</w:t>
            </w:r>
            <w:r w:rsidRPr="009470A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B15E4A" w:rsidRDefault="00C279CC" w:rsidP="008B7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</w:t>
            </w:r>
            <w:r w:rsidR="008B71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B15E4A" w:rsidRDefault="00C279CC" w:rsidP="008B7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</w:t>
            </w:r>
            <w:r w:rsidR="008B71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B15E4A" w:rsidRDefault="00C279CC" w:rsidP="008B7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</w:t>
            </w:r>
            <w:r w:rsidR="008B71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B15E4A" w:rsidRDefault="00C279CC" w:rsidP="008B71C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</w:t>
            </w:r>
            <w:r w:rsidR="008B71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5%</w:t>
            </w:r>
          </w:p>
        </w:tc>
      </w:tr>
      <w:tr w:rsidR="00B15E4A">
        <w:trPr>
          <w:trHeight w:val="326"/>
          <w:jc w:val="center"/>
        </w:trPr>
        <w:tc>
          <w:tcPr>
            <w:tcW w:w="940" w:type="dxa"/>
            <w:vMerge/>
            <w:vAlign w:val="center"/>
          </w:tcPr>
          <w:p w:rsidR="00B15E4A" w:rsidRDefault="00B15E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</w:tcPr>
          <w:p w:rsidR="00B15E4A" w:rsidRDefault="00B15E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B15E4A" w:rsidRPr="009470A0" w:rsidRDefault="00C279C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470A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专任教师中“双师”素质教师比例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≥80%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≥70%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≥60%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≥50%</w:t>
            </w:r>
          </w:p>
        </w:tc>
      </w:tr>
      <w:tr w:rsidR="00B15E4A">
        <w:trPr>
          <w:trHeight w:val="339"/>
          <w:jc w:val="center"/>
        </w:trPr>
        <w:tc>
          <w:tcPr>
            <w:tcW w:w="940" w:type="dxa"/>
            <w:vMerge/>
            <w:vAlign w:val="center"/>
          </w:tcPr>
          <w:p w:rsidR="00B15E4A" w:rsidRDefault="00B15E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</w:tcPr>
          <w:p w:rsidR="00B15E4A" w:rsidRDefault="00B15E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B15E4A" w:rsidRPr="009470A0" w:rsidRDefault="00884BE4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84BE4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课程团队成员中行业企业专家数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≥1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≥1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B15E4A" w:rsidRDefault="00C279C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B15E4A" w:rsidRDefault="00C279C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B15E4A">
        <w:trPr>
          <w:trHeight w:val="349"/>
          <w:jc w:val="center"/>
        </w:trPr>
        <w:tc>
          <w:tcPr>
            <w:tcW w:w="940" w:type="dxa"/>
            <w:vMerge/>
            <w:vAlign w:val="center"/>
          </w:tcPr>
          <w:p w:rsidR="00B15E4A" w:rsidRDefault="00B15E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</w:tcPr>
          <w:p w:rsidR="00B15E4A" w:rsidRDefault="00B15E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B15E4A" w:rsidRPr="009470A0" w:rsidRDefault="00C279C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470A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团队教师参赛获奖人次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B15E4A" w:rsidRPr="009470A0" w:rsidRDefault="00C279C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470A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≥4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B15E4A" w:rsidRPr="009470A0" w:rsidRDefault="00C279C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470A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≥</w:t>
            </w:r>
            <w:r w:rsidR="009470A0" w:rsidRPr="009470A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B15E4A" w:rsidRPr="009470A0" w:rsidRDefault="00C279C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470A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≥</w:t>
            </w:r>
            <w:r w:rsidR="009470A0" w:rsidRPr="009470A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B15E4A" w:rsidRPr="009470A0" w:rsidRDefault="00C279C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470A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≥1</w:t>
            </w:r>
          </w:p>
        </w:tc>
      </w:tr>
      <w:tr w:rsidR="00B15E4A">
        <w:trPr>
          <w:trHeight w:val="559"/>
          <w:jc w:val="center"/>
        </w:trPr>
        <w:tc>
          <w:tcPr>
            <w:tcW w:w="940" w:type="dxa"/>
            <w:vMerge/>
            <w:vAlign w:val="center"/>
          </w:tcPr>
          <w:p w:rsidR="00B15E4A" w:rsidRDefault="00B15E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shd w:val="clear" w:color="auto" w:fill="auto"/>
            <w:noWrap/>
            <w:vAlign w:val="center"/>
          </w:tcPr>
          <w:p w:rsidR="00B15E4A" w:rsidRDefault="00B15E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B15E4A" w:rsidRPr="009470A0" w:rsidRDefault="00C279C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470A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是否具有到相关行业、产业领域开展产学研合作经历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≥1次/年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≥1次/年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B15E4A" w:rsidRDefault="00C279C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B15E4A" w:rsidRDefault="00C279C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B15E4A">
        <w:trPr>
          <w:trHeight w:val="259"/>
          <w:jc w:val="center"/>
        </w:trPr>
        <w:tc>
          <w:tcPr>
            <w:tcW w:w="940" w:type="dxa"/>
            <w:vMerge w:val="restart"/>
            <w:shd w:val="clear" w:color="auto" w:fill="auto"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质量评价</w:t>
            </w:r>
          </w:p>
        </w:tc>
        <w:tc>
          <w:tcPr>
            <w:tcW w:w="980" w:type="dxa"/>
            <w:vMerge w:val="restart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课程考核评价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B15E4A" w:rsidRPr="006C29A3" w:rsidRDefault="00C279C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C29A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课程上课学生的平均成绩（分）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B15E4A" w:rsidRPr="006C29A3" w:rsidRDefault="00C279C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C29A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≥80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B15E4A" w:rsidRPr="006C29A3" w:rsidRDefault="00C279C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C29A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≥7</w:t>
            </w:r>
            <w:r w:rsidR="009470A0" w:rsidRPr="006C29A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B15E4A" w:rsidRPr="006C29A3" w:rsidRDefault="00C279C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C29A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≥</w:t>
            </w:r>
            <w:r w:rsidR="009470A0" w:rsidRPr="006C29A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65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B15E4A" w:rsidRPr="006C29A3" w:rsidRDefault="00C279C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C29A3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≥60</w:t>
            </w:r>
          </w:p>
        </w:tc>
      </w:tr>
      <w:tr w:rsidR="00B15E4A">
        <w:trPr>
          <w:trHeight w:val="286"/>
          <w:jc w:val="center"/>
        </w:trPr>
        <w:tc>
          <w:tcPr>
            <w:tcW w:w="940" w:type="dxa"/>
            <w:vMerge/>
            <w:vAlign w:val="center"/>
          </w:tcPr>
          <w:p w:rsidR="00B15E4A" w:rsidRDefault="00B15E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</w:tcPr>
          <w:p w:rsidR="00B15E4A" w:rsidRDefault="00B15E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B15E4A" w:rsidRPr="009470A0" w:rsidRDefault="00C279C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470A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最终成绩及格率（%）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≥90%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≥85%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≥80%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≥70%</w:t>
            </w:r>
          </w:p>
        </w:tc>
      </w:tr>
      <w:tr w:rsidR="00B15E4A">
        <w:trPr>
          <w:trHeight w:val="304"/>
          <w:jc w:val="center"/>
        </w:trPr>
        <w:tc>
          <w:tcPr>
            <w:tcW w:w="940" w:type="dxa"/>
            <w:vMerge/>
            <w:vAlign w:val="center"/>
          </w:tcPr>
          <w:p w:rsidR="00B15E4A" w:rsidRDefault="00B15E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</w:tcPr>
          <w:p w:rsidR="00B15E4A" w:rsidRDefault="00B15E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B15E4A" w:rsidRPr="009470A0" w:rsidRDefault="00C279C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470A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学生评教（分）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≥90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≥85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≥85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≥85</w:t>
            </w:r>
          </w:p>
        </w:tc>
      </w:tr>
      <w:tr w:rsidR="00B15E4A">
        <w:trPr>
          <w:trHeight w:val="313"/>
          <w:jc w:val="center"/>
        </w:trPr>
        <w:tc>
          <w:tcPr>
            <w:tcW w:w="940" w:type="dxa"/>
            <w:vMerge/>
            <w:vAlign w:val="center"/>
          </w:tcPr>
          <w:p w:rsidR="00B15E4A" w:rsidRDefault="00B15E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</w:tcPr>
          <w:p w:rsidR="00B15E4A" w:rsidRDefault="00B15E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B15E4A" w:rsidRPr="009470A0" w:rsidRDefault="00C279C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470A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学生到课率（%）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≥95%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≥90%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≥90%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≥90%</w:t>
            </w:r>
          </w:p>
        </w:tc>
      </w:tr>
      <w:tr w:rsidR="00B15E4A">
        <w:trPr>
          <w:trHeight w:val="343"/>
          <w:jc w:val="center"/>
        </w:trPr>
        <w:tc>
          <w:tcPr>
            <w:tcW w:w="940" w:type="dxa"/>
            <w:vMerge/>
            <w:vAlign w:val="center"/>
          </w:tcPr>
          <w:p w:rsidR="00B15E4A" w:rsidRDefault="00B15E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课程管理信息化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B15E4A" w:rsidRPr="009470A0" w:rsidRDefault="00C279CC" w:rsidP="008B71C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470A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教学能力</w:t>
            </w:r>
            <w:r w:rsidR="008B71C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大</w:t>
            </w:r>
            <w:r w:rsidRPr="009470A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赛</w:t>
            </w:r>
            <w:r w:rsidR="008B71CA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获奖级别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省级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院级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B15E4A" w:rsidRDefault="00C279C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 w:rsidR="00B15E4A">
        <w:trPr>
          <w:trHeight w:val="305"/>
          <w:jc w:val="center"/>
        </w:trPr>
        <w:tc>
          <w:tcPr>
            <w:tcW w:w="940" w:type="dxa"/>
            <w:vMerge/>
            <w:vAlign w:val="center"/>
          </w:tcPr>
          <w:p w:rsidR="00B15E4A" w:rsidRDefault="00B15E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</w:tcPr>
          <w:p w:rsidR="00B15E4A" w:rsidRDefault="00B15E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B15E4A" w:rsidRPr="009470A0" w:rsidRDefault="00C279CC" w:rsidP="004B3FE4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470A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学生对信息化教学效果满意度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B15E4A" w:rsidRPr="009470A0" w:rsidRDefault="00C279C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470A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≥90%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B15E4A" w:rsidRPr="009470A0" w:rsidRDefault="00C279C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470A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≥80%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B15E4A" w:rsidRPr="009470A0" w:rsidRDefault="00C279C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470A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≥70%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B15E4A" w:rsidRPr="009470A0" w:rsidRDefault="00C279CC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 w:rsidRPr="009470A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≥60%</w:t>
            </w:r>
          </w:p>
        </w:tc>
      </w:tr>
      <w:tr w:rsidR="00B15E4A">
        <w:trPr>
          <w:trHeight w:val="559"/>
          <w:jc w:val="center"/>
        </w:trPr>
        <w:tc>
          <w:tcPr>
            <w:tcW w:w="940" w:type="dxa"/>
            <w:vMerge/>
            <w:vAlign w:val="center"/>
          </w:tcPr>
          <w:p w:rsidR="00B15E4A" w:rsidRDefault="00B15E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课程成果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B15E4A" w:rsidRPr="009470A0" w:rsidRDefault="00C279CC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470A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课题研究（个）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B15E4A" w:rsidRPr="009470A0" w:rsidRDefault="00C279C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470A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省级以上≥</w:t>
            </w:r>
            <w:r w:rsidR="009470A0" w:rsidRPr="009470A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B15E4A" w:rsidRPr="009470A0" w:rsidRDefault="00C279C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470A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省级以上≥</w:t>
            </w:r>
            <w:r w:rsidR="009470A0" w:rsidRPr="009470A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B15E4A" w:rsidRPr="009470A0" w:rsidRDefault="00C279C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470A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院级以上≥</w:t>
            </w:r>
            <w:r w:rsidR="009470A0" w:rsidRPr="009470A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B15E4A" w:rsidRPr="009470A0" w:rsidRDefault="00C279CC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470A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—</w:t>
            </w:r>
          </w:p>
        </w:tc>
      </w:tr>
      <w:tr w:rsidR="00B15E4A">
        <w:trPr>
          <w:trHeight w:val="369"/>
          <w:jc w:val="center"/>
        </w:trPr>
        <w:tc>
          <w:tcPr>
            <w:tcW w:w="940" w:type="dxa"/>
            <w:vMerge/>
            <w:vAlign w:val="center"/>
          </w:tcPr>
          <w:p w:rsidR="00B15E4A" w:rsidRDefault="00B15E4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</w:tcPr>
          <w:p w:rsidR="00B15E4A" w:rsidRDefault="00B15E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B15E4A" w:rsidRDefault="00C279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B15E4A" w:rsidRPr="009470A0" w:rsidRDefault="00884BE4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84BE4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建成精品在线开放课程级别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B15E4A" w:rsidRPr="009470A0" w:rsidRDefault="00C279C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470A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:rsidR="00B15E4A" w:rsidRPr="009470A0" w:rsidRDefault="00C279C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470A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省级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B15E4A" w:rsidRPr="009470A0" w:rsidRDefault="00C279CC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470A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院级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B15E4A" w:rsidRPr="009470A0" w:rsidRDefault="00C279CC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470A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—</w:t>
            </w:r>
          </w:p>
        </w:tc>
      </w:tr>
    </w:tbl>
    <w:p w:rsidR="00B15E4A" w:rsidRDefault="00C279CC">
      <w:pPr>
        <w:rPr>
          <w:b/>
        </w:rPr>
      </w:pPr>
      <w:r>
        <w:rPr>
          <w:rFonts w:hint="eastAsia"/>
          <w:b/>
        </w:rPr>
        <w:t>说明：表中“</w:t>
      </w:r>
      <w:r>
        <w:rPr>
          <w:rFonts w:ascii="等线" w:eastAsia="等线" w:hAnsi="等线" w:cs="宋体" w:hint="eastAsia"/>
          <w:b/>
          <w:bCs/>
          <w:color w:val="000000"/>
          <w:kern w:val="0"/>
          <w:sz w:val="20"/>
          <w:szCs w:val="20"/>
        </w:rPr>
        <w:t>—</w:t>
      </w:r>
      <w:r>
        <w:rPr>
          <w:rFonts w:hint="eastAsia"/>
          <w:b/>
        </w:rPr>
        <w:t>”表示条件不做要求。</w:t>
      </w:r>
    </w:p>
    <w:p w:rsidR="00B15E4A" w:rsidRDefault="00B15E4A">
      <w:bookmarkStart w:id="0" w:name="_GoBack"/>
      <w:bookmarkEnd w:id="0"/>
    </w:p>
    <w:sectPr w:rsidR="00B15E4A">
      <w:footerReference w:type="default" r:id="rId7"/>
      <w:pgSz w:w="11907" w:h="1683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4C1" w:rsidRDefault="005B04C1">
      <w:r>
        <w:separator/>
      </w:r>
    </w:p>
  </w:endnote>
  <w:endnote w:type="continuationSeparator" w:id="0">
    <w:p w:rsidR="005B04C1" w:rsidRDefault="005B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0589953"/>
    </w:sdtPr>
    <w:sdtEndPr/>
    <w:sdtContent>
      <w:p w:rsidR="00B15E4A" w:rsidRDefault="00C279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4C1" w:rsidRPr="005B04C1">
          <w:rPr>
            <w:noProof/>
            <w:lang w:val="zh-CN"/>
          </w:rPr>
          <w:t>1</w:t>
        </w:r>
        <w:r>
          <w:fldChar w:fldCharType="end"/>
        </w:r>
      </w:p>
    </w:sdtContent>
  </w:sdt>
  <w:p w:rsidR="00B15E4A" w:rsidRDefault="00B15E4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4C1" w:rsidRDefault="005B04C1">
      <w:r>
        <w:separator/>
      </w:r>
    </w:p>
  </w:footnote>
  <w:footnote w:type="continuationSeparator" w:id="0">
    <w:p w:rsidR="005B04C1" w:rsidRDefault="005B0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10"/>
    <w:rsid w:val="000C329A"/>
    <w:rsid w:val="001203D1"/>
    <w:rsid w:val="00142173"/>
    <w:rsid w:val="001554A7"/>
    <w:rsid w:val="001D5B79"/>
    <w:rsid w:val="0026624C"/>
    <w:rsid w:val="002A34E3"/>
    <w:rsid w:val="00317845"/>
    <w:rsid w:val="003271EF"/>
    <w:rsid w:val="003559A3"/>
    <w:rsid w:val="00355D7C"/>
    <w:rsid w:val="003C126F"/>
    <w:rsid w:val="003C5C10"/>
    <w:rsid w:val="003F7B0A"/>
    <w:rsid w:val="004013AD"/>
    <w:rsid w:val="004071C5"/>
    <w:rsid w:val="0047066A"/>
    <w:rsid w:val="004A1F79"/>
    <w:rsid w:val="004B3FE4"/>
    <w:rsid w:val="00554910"/>
    <w:rsid w:val="0058296F"/>
    <w:rsid w:val="00585A70"/>
    <w:rsid w:val="005B04C1"/>
    <w:rsid w:val="006C29A3"/>
    <w:rsid w:val="007328CE"/>
    <w:rsid w:val="00790A50"/>
    <w:rsid w:val="007D49C6"/>
    <w:rsid w:val="008454F1"/>
    <w:rsid w:val="008812CF"/>
    <w:rsid w:val="00884BE4"/>
    <w:rsid w:val="008B71CA"/>
    <w:rsid w:val="008E5053"/>
    <w:rsid w:val="009470A0"/>
    <w:rsid w:val="009808B6"/>
    <w:rsid w:val="009A46C8"/>
    <w:rsid w:val="009A75A1"/>
    <w:rsid w:val="009D3A64"/>
    <w:rsid w:val="00A603BC"/>
    <w:rsid w:val="00A72448"/>
    <w:rsid w:val="00AE2A86"/>
    <w:rsid w:val="00AE2F9E"/>
    <w:rsid w:val="00B15E4A"/>
    <w:rsid w:val="00B20B58"/>
    <w:rsid w:val="00B52B46"/>
    <w:rsid w:val="00B71AB8"/>
    <w:rsid w:val="00BD6C49"/>
    <w:rsid w:val="00C279CC"/>
    <w:rsid w:val="00C32284"/>
    <w:rsid w:val="00C5125D"/>
    <w:rsid w:val="00C932C3"/>
    <w:rsid w:val="00CC2472"/>
    <w:rsid w:val="00D01D4B"/>
    <w:rsid w:val="00D31A03"/>
    <w:rsid w:val="00D41FA6"/>
    <w:rsid w:val="00D463B2"/>
    <w:rsid w:val="00D96F92"/>
    <w:rsid w:val="00E22410"/>
    <w:rsid w:val="00E767BE"/>
    <w:rsid w:val="00F00787"/>
    <w:rsid w:val="00F83511"/>
    <w:rsid w:val="00FE079A"/>
    <w:rsid w:val="1FB0165A"/>
    <w:rsid w:val="4CAB39B7"/>
    <w:rsid w:val="507D0143"/>
    <w:rsid w:val="51FE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B1ED1D3-E379-4549-8CC2-C7238880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B71C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B71C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156</Words>
  <Characters>893</Characters>
  <Application>Microsoft Office Word</Application>
  <DocSecurity>0</DocSecurity>
  <Lines>7</Lines>
  <Paragraphs>2</Paragraphs>
  <ScaleCrop>false</ScaleCrop>
  <Company>Sky123.Org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lx139</dc:creator>
  <cp:lastModifiedBy>Windows 用户</cp:lastModifiedBy>
  <cp:revision>29</cp:revision>
  <dcterms:created xsi:type="dcterms:W3CDTF">2020-12-12T09:20:00Z</dcterms:created>
  <dcterms:modified xsi:type="dcterms:W3CDTF">2021-06-21T22:07:00Z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4FEEC51860EB441DA7D603AA49F5710C</vt:lpwstr>
  </property>
</Properties>
</file>